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A9" w:rsidRPr="00D75935" w:rsidRDefault="00D75935">
      <w:pPr>
        <w:rPr>
          <w:rFonts w:ascii="Times New Roman" w:hAnsi="Times New Roman" w:cs="Times New Roman"/>
          <w:b/>
          <w:sz w:val="28"/>
          <w:szCs w:val="28"/>
        </w:rPr>
      </w:pPr>
      <w:r w:rsidRPr="00D75935">
        <w:rPr>
          <w:rFonts w:ascii="Times New Roman" w:hAnsi="Times New Roman" w:cs="Times New Roman"/>
          <w:b/>
          <w:sz w:val="28"/>
          <w:szCs w:val="28"/>
        </w:rPr>
        <w:t>TRƯỜNG TH LIÊN CHÂU</w:t>
      </w:r>
    </w:p>
    <w:p w:rsidR="00D75935" w:rsidRPr="00D75935" w:rsidRDefault="00D75935" w:rsidP="00D759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D75935">
        <w:rPr>
          <w:rFonts w:ascii="Times New Roman" w:hAnsi="Times New Roman" w:cs="Times New Roman"/>
          <w:b/>
          <w:sz w:val="28"/>
          <w:szCs w:val="28"/>
        </w:rPr>
        <w:t>TUYÊN TRUYỀN</w:t>
      </w:r>
    </w:p>
    <w:p w:rsidR="00D75935" w:rsidRPr="00D75935" w:rsidRDefault="00D75935" w:rsidP="00D759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D75935">
        <w:rPr>
          <w:rFonts w:ascii="Times New Roman" w:hAnsi="Times New Roman" w:cs="Times New Roman"/>
          <w:b/>
          <w:sz w:val="28"/>
          <w:szCs w:val="28"/>
        </w:rPr>
        <w:t>PHÒNG CHỐNG DỊCH BỆNH CÚM A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935" w:rsidRPr="00D75935" w:rsidRDefault="00D75935" w:rsidP="00D75935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 xml:space="preserve">        Cúm A là bệnh nhiễm trùng đường hô hấp cấp tính do virus cúm A gây nên. 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 xml:space="preserve">        Bệnh có khả năng lây nhiễm rất cao và lây lan nhanh trong cộng đồng.</w:t>
      </w:r>
    </w:p>
    <w:p w:rsidR="00D75935" w:rsidRPr="00D75935" w:rsidRDefault="00D75935" w:rsidP="00D75935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 xml:space="preserve">        Bệnh lây truyền từ người sang người theo đường hô hấp, qua các giọt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nước bọt hay dịch tiết mũi họng khi người bệnh ho, hắt hơi, hoặc lây qua tiếp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xúc với một số đồ vật có chứa virus rồi qua bàn tay đưa lên mắt, mũi, miệng.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 xml:space="preserve">        Người mang vi rút cúm A có khả năng truyền virus cho những người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xung quanh trong thời gian 1 ngày trước tới 7 ngày sau, kể từ khi có triệu chứng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của bệnh.</w:t>
      </w:r>
    </w:p>
    <w:p w:rsidR="00D75935" w:rsidRPr="00D75935" w:rsidRDefault="00D75935" w:rsidP="00D75935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 xml:space="preserve">       Bệnh lây lan càng mạnh, càng nhanh khi có sự tiếp xúc trực tiếp với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người bệnh, đặc biệt ở nơi tập trung đông người như trường học, nhà trẻ... Hiện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nay chưa có vắc xin đặc hiệu phòng chống cúm A. Khi có vắc xin, việc tiêm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phòng bệnh phải tuân thủ theo hướng dẫn của cơ quan y tế.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935">
        <w:rPr>
          <w:rFonts w:ascii="Times New Roman" w:hAnsi="Times New Roman" w:cs="Times New Roman"/>
          <w:b/>
          <w:sz w:val="28"/>
          <w:szCs w:val="28"/>
        </w:rPr>
        <w:t>2. Những biểu hiện của bệnh cúm A cần đưa trẻ đến cơ sở y tế.</w:t>
      </w:r>
    </w:p>
    <w:p w:rsidR="00D75935" w:rsidRPr="00D75935" w:rsidRDefault="00D75935" w:rsidP="00D75935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 xml:space="preserve">        Với trẻ nhỏ, khi xuất hiện bệnh đều diễn biến khá nhanh do hệ miễn dịch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chưa đầy đủ. Khi trẻ có những biểu hiện sau, nên đưa trẻ đến cơ sở y tế gần nhất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để làm xét nghiệm và có những biện pháp hiệu quả phòng chống dịch cúm A.</w:t>
      </w:r>
    </w:p>
    <w:p w:rsidR="00D75935" w:rsidRPr="00D75935" w:rsidRDefault="00D75935" w:rsidP="00D75935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 xml:space="preserve">       Người nhiễm cúm A nói chung thường có những biểu hiện giống cúm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thông thường. Tuy nhiên, bệnh còn kèm theo một số dấu hiệu nguy hiểm hơn.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Vì thế, cần theo dõi khi trẻ có những biểu hiện bất thường sau nên đến ngay cơ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sở y tế gần nhất để xét nghiệm và có hướng điều trị kịp thờim khi có biểu hiện: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935">
        <w:rPr>
          <w:rFonts w:ascii="Times New Roman" w:hAnsi="Times New Roman" w:cs="Times New Roman"/>
          <w:b/>
          <w:sz w:val="28"/>
          <w:szCs w:val="28"/>
        </w:rPr>
        <w:t>- Sốt cao liên tục trên 39 độ C.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935">
        <w:rPr>
          <w:rFonts w:ascii="Times New Roman" w:hAnsi="Times New Roman" w:cs="Times New Roman"/>
          <w:b/>
          <w:sz w:val="28"/>
          <w:szCs w:val="28"/>
        </w:rPr>
        <w:t>- Mệt mỏi, đau đầu, đau cơ thể.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935">
        <w:rPr>
          <w:rFonts w:ascii="Times New Roman" w:hAnsi="Times New Roman" w:cs="Times New Roman"/>
          <w:b/>
          <w:sz w:val="28"/>
          <w:szCs w:val="28"/>
        </w:rPr>
        <w:t>- Ho, đau họng.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935">
        <w:rPr>
          <w:rFonts w:ascii="Times New Roman" w:hAnsi="Times New Roman" w:cs="Times New Roman"/>
          <w:b/>
          <w:sz w:val="28"/>
          <w:szCs w:val="28"/>
        </w:rPr>
        <w:t>- Sổ mũi, hắt hơi, nghẹt mũi.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935">
        <w:rPr>
          <w:rFonts w:ascii="Times New Roman" w:hAnsi="Times New Roman" w:cs="Times New Roman"/>
          <w:b/>
          <w:sz w:val="28"/>
          <w:szCs w:val="28"/>
        </w:rPr>
        <w:t>- Một số bệnh nhân có triệu chứng buồn nôn, khó thở</w:t>
      </w:r>
    </w:p>
    <w:p w:rsidR="00D75935" w:rsidRPr="00D75935" w:rsidRDefault="00D75935" w:rsidP="00D75935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935">
        <w:rPr>
          <w:rFonts w:ascii="Times New Roman" w:hAnsi="Times New Roman" w:cs="Times New Roman"/>
          <w:b/>
          <w:sz w:val="28"/>
          <w:szCs w:val="28"/>
        </w:rPr>
        <w:t xml:space="preserve">        - Khi bệnh có chuyển biến nặng thường bị tức ngực, viêm phổi, tim đập nhanh.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Nếu không phát hiện và xử trí kịp thời, trẻ dễ bị viêm phổi nặng, suy hô hấp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cấp, suy các phủ tạng và tử vong.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935">
        <w:rPr>
          <w:rFonts w:ascii="Times New Roman" w:hAnsi="Times New Roman" w:cs="Times New Roman"/>
          <w:b/>
          <w:sz w:val="28"/>
          <w:szCs w:val="28"/>
        </w:rPr>
        <w:t>3. Cách phòng bệnh cho con để tránh dịch cúm A.</w:t>
      </w:r>
    </w:p>
    <w:p w:rsidR="00D75935" w:rsidRPr="00D75935" w:rsidRDefault="00D75935" w:rsidP="00D75935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 xml:space="preserve">        Dịch cúm A có chủng độc lực cao có thể khiến bệnh nhân nhanh chóng tử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vong và có thể tiềm ẩn nguy cơ gây đại dịch cần được theo dõi một cách chặt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chẽ.</w:t>
      </w:r>
    </w:p>
    <w:p w:rsidR="00D75935" w:rsidRPr="00D75935" w:rsidRDefault="00D75935" w:rsidP="00D75935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 xml:space="preserve">        Khi thời tiết thay đổi thất thường và nhu cầu tiêu thụ gia cầm tăng nhanh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trong dịp cuối năm, virus cúm A có nguy cơ bùng phát thành đại dịch khi một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chủng độc lực cao làm tăng khả năng truyền bệnh từ gia cầm sang người.</w:t>
      </w:r>
    </w:p>
    <w:p w:rsidR="00D75935" w:rsidRPr="00D75935" w:rsidRDefault="00D75935" w:rsidP="00D75935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 xml:space="preserve">        Bộ Y tế cùng Bộ Nông nghiệp và Phát triển nông thôn cùng các chuyên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gia của WHO, FAO khuyến cáo, không vì thế mà mất cảnh giác trong việc theo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dõi tình hình của dịch bệnh. Đặc biệt là đối với trẻ nhỏ cần có các biện pháp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phòng tránh dịch cúm A:</w:t>
      </w:r>
    </w:p>
    <w:p w:rsidR="00D75935" w:rsidRPr="00D75935" w:rsidRDefault="00D75935" w:rsidP="00D75935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 xml:space="preserve">        - Thường xuyên rửa tay với xà phòng. Thực hiện tốt vệ sinh cá nhân, nơi ở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thông thoáng, hạn chế tiếp xúc với người bệnh.</w:t>
      </w:r>
    </w:p>
    <w:p w:rsidR="00D75935" w:rsidRPr="00D75935" w:rsidRDefault="00D75935" w:rsidP="00D75935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 xml:space="preserve">        - Không sử dụng gia cầm, sản phẩm của gia cầm không rõ nguồn gốc. Đảm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bảo an toàn thực phẩm.</w:t>
      </w:r>
    </w:p>
    <w:p w:rsidR="00D75935" w:rsidRPr="00D75935" w:rsidRDefault="00D75935" w:rsidP="00D75935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 xml:space="preserve">        - Khi phát hiện có gia cầm ốm, chết phải báo ngay cho chính quyền địa phương</w:t>
      </w:r>
      <w:bookmarkStart w:id="0" w:name="_GoBack"/>
      <w:bookmarkEnd w:id="0"/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và đơn vị thú y trên địa bàn.</w:t>
      </w:r>
    </w:p>
    <w:p w:rsidR="00D75935" w:rsidRPr="00D75935" w:rsidRDefault="00D75935" w:rsidP="00D75935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 xml:space="preserve">        - Khi có các biểu hiện cúm như: sốt, ho, đau ngực, khó thở cần đến ngay cơ sở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y tế để được tư vấn, khám, điều trị kịp thời.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 xml:space="preserve">        - Cần có chế độ ăn hợp lý, dễ tiêu hóa và đủ dinh dưỡng. Ăn chín uống sôi.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>Tránh ăn các loại thịt, trứng từ các loại gia cầm đã bị ốm và chết.</w:t>
      </w:r>
    </w:p>
    <w:p w:rsidR="00D75935" w:rsidRPr="00D75935" w:rsidRDefault="00D75935" w:rsidP="00D75935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 xml:space="preserve">        - Vệ sinh răng miệng cho trẻ, lưu ý đeo khẩu trang khi đi ra ngoài.</w:t>
      </w:r>
    </w:p>
    <w:p w:rsidR="00D75935" w:rsidRPr="00D75935" w:rsidRDefault="00D75935" w:rsidP="00D75935">
      <w:pPr>
        <w:jc w:val="both"/>
        <w:rPr>
          <w:rFonts w:ascii="Times New Roman" w:hAnsi="Times New Roman" w:cs="Times New Roman"/>
          <w:sz w:val="28"/>
          <w:szCs w:val="28"/>
        </w:rPr>
      </w:pPr>
      <w:r w:rsidRPr="00D75935">
        <w:rPr>
          <w:rFonts w:ascii="Times New Roman" w:hAnsi="Times New Roman" w:cs="Times New Roman"/>
          <w:sz w:val="28"/>
          <w:szCs w:val="28"/>
        </w:rPr>
        <w:t xml:space="preserve">        - Nâng cao sức khỏe và khả năng miễn dịch bằng cách cho trẻ vận động thể thao.</w:t>
      </w:r>
    </w:p>
    <w:p w:rsidR="00D75935" w:rsidRPr="00D75935" w:rsidRDefault="00D75935" w:rsidP="00D75935">
      <w:pPr>
        <w:rPr>
          <w:rFonts w:ascii="Times New Roman" w:hAnsi="Times New Roman" w:cs="Times New Roman"/>
          <w:b/>
          <w:sz w:val="28"/>
          <w:szCs w:val="28"/>
        </w:rPr>
      </w:pPr>
      <w:r w:rsidRPr="00D759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CÁN BỘ Y TẾ</w:t>
      </w:r>
    </w:p>
    <w:p w:rsidR="00D75935" w:rsidRPr="00D75935" w:rsidRDefault="00D75935" w:rsidP="00D75935">
      <w:pPr>
        <w:rPr>
          <w:rFonts w:ascii="Times New Roman" w:hAnsi="Times New Roman" w:cs="Times New Roman"/>
          <w:b/>
          <w:sz w:val="28"/>
          <w:szCs w:val="28"/>
        </w:rPr>
      </w:pPr>
    </w:p>
    <w:p w:rsidR="00D75935" w:rsidRPr="00D75935" w:rsidRDefault="00D75935" w:rsidP="00D75935">
      <w:pPr>
        <w:rPr>
          <w:rFonts w:ascii="Times New Roman" w:hAnsi="Times New Roman" w:cs="Times New Roman"/>
          <w:b/>
          <w:sz w:val="28"/>
          <w:szCs w:val="28"/>
        </w:rPr>
      </w:pPr>
    </w:p>
    <w:p w:rsidR="00D75935" w:rsidRPr="00D75935" w:rsidRDefault="00D75935" w:rsidP="00D75935">
      <w:pPr>
        <w:rPr>
          <w:rFonts w:ascii="Times New Roman" w:hAnsi="Times New Roman" w:cs="Times New Roman"/>
          <w:b/>
          <w:sz w:val="28"/>
          <w:szCs w:val="28"/>
        </w:rPr>
      </w:pPr>
      <w:r w:rsidRPr="00D759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Lê Văn Nghĩa</w:t>
      </w:r>
    </w:p>
    <w:p w:rsidR="00D75935" w:rsidRPr="00D75935" w:rsidRDefault="00D75935">
      <w:pPr>
        <w:rPr>
          <w:rFonts w:ascii="Times New Roman" w:hAnsi="Times New Roman" w:cs="Times New Roman"/>
          <w:sz w:val="28"/>
          <w:szCs w:val="28"/>
        </w:rPr>
      </w:pPr>
    </w:p>
    <w:sectPr w:rsidR="00D75935" w:rsidRPr="00D75935" w:rsidSect="00D75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35"/>
    <w:rsid w:val="00D75935"/>
    <w:rsid w:val="00E5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3106</Characters>
  <Application>Microsoft Office Word</Application>
  <DocSecurity>0</DocSecurity>
  <Lines>25</Lines>
  <Paragraphs>7</Paragraphs>
  <ScaleCrop>false</ScaleCrop>
  <Company>andongnhi.violet.vn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andongnhi</cp:lastModifiedBy>
  <cp:revision>1</cp:revision>
  <dcterms:created xsi:type="dcterms:W3CDTF">2022-07-31T11:30:00Z</dcterms:created>
  <dcterms:modified xsi:type="dcterms:W3CDTF">2022-07-31T11:32:00Z</dcterms:modified>
</cp:coreProperties>
</file>